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F" w:rsidRDefault="00816FEF" w:rsidP="00F45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816FEF" w:rsidRDefault="00816FEF" w:rsidP="00F45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25130C" w:rsidRDefault="00816FEF" w:rsidP="00F45FD8">
      <w:pPr>
        <w:spacing w:after="0" w:line="240" w:lineRule="auto"/>
        <w:jc w:val="center"/>
      </w:pPr>
      <w:r w:rsidRPr="00816FEF">
        <w:rPr>
          <w:rFonts w:ascii="Times New Roman" w:hAnsi="Times New Roman" w:cs="Times New Roman"/>
          <w:b/>
          <w:sz w:val="28"/>
          <w:szCs w:val="28"/>
        </w:rPr>
        <w:t>по  учебному предмету</w:t>
      </w:r>
      <w:r w:rsidR="004E4B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4B51" w:rsidRPr="004E4B51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tbl>
      <w:tblPr>
        <w:tblStyle w:val="a3"/>
        <w:tblpPr w:leftFromText="180" w:rightFromText="180" w:vertAnchor="text" w:horzAnchor="margin" w:tblpX="-636" w:tblpY="91"/>
        <w:tblW w:w="15993" w:type="dxa"/>
        <w:tblLayout w:type="fixed"/>
        <w:tblLook w:val="04A0"/>
      </w:tblPr>
      <w:tblGrid>
        <w:gridCol w:w="1384"/>
        <w:gridCol w:w="2410"/>
        <w:gridCol w:w="1417"/>
        <w:gridCol w:w="6096"/>
        <w:gridCol w:w="2126"/>
        <w:gridCol w:w="1168"/>
        <w:gridCol w:w="1392"/>
      </w:tblGrid>
      <w:tr w:rsidR="00816FEF" w:rsidRPr="00F45FD8" w:rsidTr="0092705B">
        <w:trPr>
          <w:trHeight w:val="843"/>
        </w:trPr>
        <w:tc>
          <w:tcPr>
            <w:tcW w:w="1384" w:type="dxa"/>
          </w:tcPr>
          <w:p w:rsidR="00816FEF" w:rsidRPr="00F45FD8" w:rsidRDefault="00816FEF" w:rsidP="00927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C27270" w:rsidRPr="00F45FD8" w:rsidRDefault="00816FEF" w:rsidP="0092705B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>(параллель)</w:t>
            </w:r>
          </w:p>
          <w:p w:rsidR="00816FEF" w:rsidRPr="00F45FD8" w:rsidRDefault="00DF3FD4" w:rsidP="00927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44E"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816FEF" w:rsidRPr="00F45FD8" w:rsidRDefault="00816FEF" w:rsidP="00927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</w:tcPr>
          <w:p w:rsidR="00816FEF" w:rsidRPr="00F45FD8" w:rsidRDefault="00816FE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  <w:r w:rsidR="001B29CF"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816FEF" w:rsidRPr="00F45FD8" w:rsidRDefault="00816FEF" w:rsidP="00927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  <w:p w:rsidR="00816FEF" w:rsidRPr="00F45FD8" w:rsidRDefault="00816FE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(учебник, ссылка на видео урок, презентация или другое)</w:t>
            </w:r>
          </w:p>
        </w:tc>
        <w:tc>
          <w:tcPr>
            <w:tcW w:w="2126" w:type="dxa"/>
          </w:tcPr>
          <w:p w:rsidR="00816FEF" w:rsidRPr="00F45FD8" w:rsidRDefault="00816FEF" w:rsidP="00927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1168" w:type="dxa"/>
          </w:tcPr>
          <w:p w:rsidR="00816FEF" w:rsidRPr="00F45FD8" w:rsidRDefault="00816FEF" w:rsidP="00927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работы</w:t>
            </w:r>
          </w:p>
        </w:tc>
        <w:tc>
          <w:tcPr>
            <w:tcW w:w="1392" w:type="dxa"/>
          </w:tcPr>
          <w:p w:rsidR="00816FEF" w:rsidRPr="00F45FD8" w:rsidRDefault="00816FEF" w:rsidP="0092705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45FD8">
              <w:rPr>
                <w:rFonts w:ascii="Times New Roman" w:hAnsi="Times New Roman" w:cs="Times New Roman"/>
                <w:b/>
                <w:sz w:val="20"/>
                <w:szCs w:val="24"/>
              </w:rPr>
              <w:t>Кому и куда отправить работу</w:t>
            </w:r>
          </w:p>
        </w:tc>
      </w:tr>
      <w:tr w:rsidR="00376E1B" w:rsidRPr="00F45FD8" w:rsidTr="0092705B">
        <w:trPr>
          <w:trHeight w:val="303"/>
        </w:trPr>
        <w:tc>
          <w:tcPr>
            <w:tcW w:w="1384" w:type="dxa"/>
          </w:tcPr>
          <w:p w:rsidR="00376E1B" w:rsidRPr="00F45FD8" w:rsidRDefault="00376E1B" w:rsidP="00927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76E1B" w:rsidRPr="00F45FD8" w:rsidRDefault="00037C17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Русская религиозная живопись XIX века (А.А. Иванов, И.Н. Крамской, В.Д. Поленов).</w:t>
            </w:r>
          </w:p>
        </w:tc>
        <w:tc>
          <w:tcPr>
            <w:tcW w:w="1417" w:type="dxa"/>
          </w:tcPr>
          <w:p w:rsidR="00376E1B" w:rsidRPr="0092705B" w:rsidRDefault="0074267A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5B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  <w:tc>
          <w:tcPr>
            <w:tcW w:w="6096" w:type="dxa"/>
          </w:tcPr>
          <w:p w:rsidR="001B29CF" w:rsidRPr="00F45FD8" w:rsidRDefault="002F524D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42AD"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9CF" w:rsidRPr="00F45FD8">
              <w:rPr>
                <w:rFonts w:ascii="Times New Roman" w:hAnsi="Times New Roman" w:cs="Times New Roman"/>
                <w:sz w:val="24"/>
                <w:szCs w:val="24"/>
              </w:rPr>
              <w:t>Прочитать статью о  русской  религиозной живописи XIX века (А.А. Иванов, И.Н. Крамской, В.Д. Поленов</w:t>
            </w:r>
          </w:p>
          <w:p w:rsidR="002F524D" w:rsidRPr="00F45FD8" w:rsidRDefault="001B29C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24D" w:rsidRPr="00F45F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42AD"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фильм </w:t>
            </w:r>
            <w:r w:rsidR="002F524D" w:rsidRPr="00F45F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24D" w:rsidRPr="00F45F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ВАСИЛИЙ ПОЛЕНОВ. Передвижники</w:t>
            </w:r>
            <w:r w:rsidR="002F524D"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» по ссылке  </w:t>
            </w:r>
          </w:p>
          <w:p w:rsidR="001B29CF" w:rsidRPr="00F45FD8" w:rsidRDefault="00AE5226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B29CF" w:rsidRPr="00F45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https://www.youtube.com/watch?v=BgFbZSB9Dfo</w:t>
              </w:r>
            </w:hyperlink>
          </w:p>
          <w:p w:rsidR="00376E1B" w:rsidRPr="00F45FD8" w:rsidRDefault="001B29C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524D" w:rsidRPr="00F45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тестовое задание. </w:t>
            </w:r>
          </w:p>
        </w:tc>
        <w:tc>
          <w:tcPr>
            <w:tcW w:w="2126" w:type="dxa"/>
            <w:vAlign w:val="center"/>
          </w:tcPr>
          <w:p w:rsidR="00376E1B" w:rsidRPr="00F45FD8" w:rsidRDefault="001B29C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Тест содержит </w:t>
            </w:r>
            <w:r w:rsidR="00FA52FD" w:rsidRPr="00F45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2AD"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по 2 балла за каждый вопрос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9CF" w:rsidRPr="00F45FD8" w:rsidRDefault="001B29C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100%  правильно – оценка 5</w:t>
            </w:r>
          </w:p>
          <w:p w:rsidR="001B29CF" w:rsidRPr="00F45FD8" w:rsidRDefault="001B29C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75%-99% -4</w:t>
            </w:r>
          </w:p>
          <w:p w:rsidR="001B29CF" w:rsidRPr="00F45FD8" w:rsidRDefault="001B29C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50%-7</w:t>
            </w:r>
            <w:r w:rsidR="00C04E9A" w:rsidRPr="00F45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%-3</w:t>
            </w:r>
          </w:p>
          <w:p w:rsidR="001B29CF" w:rsidRPr="00F45FD8" w:rsidRDefault="001B29CF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Меньше 50% -2</w:t>
            </w:r>
          </w:p>
        </w:tc>
        <w:tc>
          <w:tcPr>
            <w:tcW w:w="1168" w:type="dxa"/>
          </w:tcPr>
          <w:p w:rsidR="00376E1B" w:rsidRPr="00F45FD8" w:rsidRDefault="00A20195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6E1B" w:rsidRPr="00F45FD8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EA42AD" w:rsidRPr="00F45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E1B" w:rsidRPr="00F45F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92" w:type="dxa"/>
          </w:tcPr>
          <w:p w:rsidR="00376E1B" w:rsidRPr="00F45FD8" w:rsidRDefault="00376E1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Сетевой город Бычкова Инна Александровна</w:t>
            </w:r>
          </w:p>
        </w:tc>
      </w:tr>
      <w:tr w:rsidR="0092705B" w:rsidRPr="00F45FD8" w:rsidTr="0092705B">
        <w:trPr>
          <w:trHeight w:val="320"/>
        </w:trPr>
        <w:tc>
          <w:tcPr>
            <w:tcW w:w="1384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Тематическая картина в русском искусстве XIX века (К.П. Брюллов)</w:t>
            </w: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Устно ответить на вопросы</w:t>
            </w:r>
          </w:p>
        </w:tc>
        <w:tc>
          <w:tcPr>
            <w:tcW w:w="6096" w:type="dxa"/>
          </w:tcPr>
          <w:p w:rsidR="0092705B" w:rsidRPr="00F45FD8" w:rsidRDefault="0092705B" w:rsidP="009270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1.Прочитать статью «  Тематическая картина в русском искусстве XIX века (К.П. Брюллов)» </w:t>
            </w:r>
          </w:p>
          <w:p w:rsidR="0092705B" w:rsidRPr="00F45FD8" w:rsidRDefault="0092705B" w:rsidP="009270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2. Посмотреть фильм «</w:t>
            </w:r>
            <w:r w:rsidRPr="00F45F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Произведения Карла Брюллова в коллекции Русского музея. Онлайн-экскурсия»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6" w:history="1">
              <w:r w:rsidRPr="00F45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https://www.youtube.com/watch?v=3BWFDtvjq-I&amp;list=RDCMUC8idbhmwwlxuqj4vJUnyeYw&amp;start_radio=1&amp;t=1257</w:t>
              </w:r>
            </w:hyperlink>
          </w:p>
          <w:p w:rsidR="0092705B" w:rsidRPr="00F45FD8" w:rsidRDefault="0092705B" w:rsidP="0092705B">
            <w:pPr>
              <w:pStyle w:val="a4"/>
              <w:ind w:left="0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92705B" w:rsidRPr="00F45FD8" w:rsidRDefault="0092705B" w:rsidP="009270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2.Ответить на вопросы (устно, ответы присылать не надо) </w:t>
            </w:r>
          </w:p>
        </w:tc>
        <w:tc>
          <w:tcPr>
            <w:tcW w:w="2126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</w:tc>
        <w:tc>
          <w:tcPr>
            <w:tcW w:w="1168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16.11 – 22.11</w:t>
            </w:r>
          </w:p>
        </w:tc>
        <w:tc>
          <w:tcPr>
            <w:tcW w:w="1392" w:type="dxa"/>
          </w:tcPr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92705B" w:rsidRPr="00F45FD8" w:rsidTr="0092705B">
        <w:trPr>
          <w:trHeight w:val="320"/>
        </w:trPr>
        <w:tc>
          <w:tcPr>
            <w:tcW w:w="1384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Историческая живопись художников объединения «Мир искусства» (А.Н. Бенуа, Е.Е. Лансере, Н.К. Рерих).</w:t>
            </w: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Исторические картины из жизни моего города (исторический жанр).</w:t>
            </w:r>
          </w:p>
        </w:tc>
        <w:tc>
          <w:tcPr>
            <w:tcW w:w="1417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-рисунок</w:t>
            </w:r>
          </w:p>
        </w:tc>
        <w:tc>
          <w:tcPr>
            <w:tcW w:w="6096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Прочитать статью: «Историческая живопись художников объединения «Мир искусства» Исторические картины из жизни моего города (исторический жанр). </w:t>
            </w:r>
            <w:r w:rsidRPr="00F4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 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фильм «Русский музей. "Мир искусства" и "Союз русских художников". 1983 г. по ссылке </w:t>
            </w:r>
          </w:p>
          <w:p w:rsidR="0092705B" w:rsidRPr="00F45FD8" w:rsidRDefault="00AE5226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2705B" w:rsidRPr="00F45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https://www.youtube.com/watch?v=-HhDt-uvtqk</w:t>
              </w:r>
            </w:hyperlink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2. Посмотреть фильм «Нарисованный Екатеринбург» </w:t>
            </w:r>
            <w:hyperlink r:id="rId8" w:history="1">
              <w:r w:rsidRPr="00F45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https://www.youtube.com/watch?v=ijwug9El0yA&amp;feature=emb_logo</w:t>
              </w:r>
            </w:hyperlink>
          </w:p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творческое задание. </w:t>
            </w:r>
          </w:p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 Раскрытие темы в рисунке  .</w:t>
            </w:r>
          </w:p>
          <w:p w:rsidR="0092705B" w:rsidRPr="009F2C93" w:rsidRDefault="0092705B" w:rsidP="0092705B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2.Правильное решение композиции</w:t>
            </w:r>
          </w:p>
          <w:p w:rsidR="0092705B" w:rsidRPr="009F2C93" w:rsidRDefault="0092705B" w:rsidP="0092705B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3 Владение техникой: как ученик пользуется выбранными художественными материалами.</w:t>
            </w:r>
          </w:p>
          <w:p w:rsidR="0092705B" w:rsidRPr="009F2C93" w:rsidRDefault="0092705B" w:rsidP="0092705B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4.   Умение 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типы колорита для создания цветовой  гармонии</w:t>
            </w:r>
          </w:p>
          <w:p w:rsidR="0092705B" w:rsidRPr="009F2C93" w:rsidRDefault="0092705B" w:rsidP="0092705B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5.  Аккуратность всей работы</w:t>
            </w:r>
          </w:p>
        </w:tc>
        <w:tc>
          <w:tcPr>
            <w:tcW w:w="1168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23.11-6.12</w:t>
            </w:r>
          </w:p>
        </w:tc>
        <w:tc>
          <w:tcPr>
            <w:tcW w:w="1392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Сетевой город Бычкова Инна Александровна</w:t>
            </w:r>
          </w:p>
        </w:tc>
      </w:tr>
      <w:tr w:rsidR="0092705B" w:rsidRPr="00F45FD8" w:rsidTr="00132C61">
        <w:trPr>
          <w:trHeight w:val="2492"/>
        </w:trPr>
        <w:tc>
          <w:tcPr>
            <w:tcW w:w="1384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Место и роль картины в искусстве XX века (Ю.И. Пименов, Ф.П. Решетников, В.Н. Бакшеев, Т.Н. Яблонская).</w:t>
            </w:r>
          </w:p>
        </w:tc>
        <w:tc>
          <w:tcPr>
            <w:tcW w:w="1417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-рисунок</w:t>
            </w:r>
          </w:p>
        </w:tc>
        <w:tc>
          <w:tcPr>
            <w:tcW w:w="6096" w:type="dxa"/>
          </w:tcPr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Прочитать статью</w:t>
            </w: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2.Выполнить рисунок.</w:t>
            </w:r>
          </w:p>
        </w:tc>
        <w:tc>
          <w:tcPr>
            <w:tcW w:w="2126" w:type="dxa"/>
            <w:vMerge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7.12-</w:t>
            </w: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392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Сетевой город Бычкова Инна Александровна</w:t>
            </w:r>
          </w:p>
        </w:tc>
      </w:tr>
      <w:tr w:rsidR="0092705B" w:rsidRPr="00F45FD8" w:rsidTr="0092705B">
        <w:trPr>
          <w:trHeight w:val="320"/>
        </w:trPr>
        <w:tc>
          <w:tcPr>
            <w:tcW w:w="1384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 xml:space="preserve">Тема Великой Отечественной войны в монументальном искусстве и в живописи. Мемориальные ансамбли </w:t>
            </w: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 (И.Я. Билибин, В.А. Милашевский, В.А. Фаворский).</w:t>
            </w:r>
          </w:p>
        </w:tc>
        <w:tc>
          <w:tcPr>
            <w:tcW w:w="1417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Устно ответить на вопросы</w:t>
            </w:r>
          </w:p>
        </w:tc>
        <w:tc>
          <w:tcPr>
            <w:tcW w:w="6096" w:type="dxa"/>
          </w:tcPr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Прочитать статью.</w:t>
            </w: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</w:t>
            </w: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тветить на вопросы (устно, ответы присылать не надо)</w:t>
            </w:r>
          </w:p>
        </w:tc>
        <w:tc>
          <w:tcPr>
            <w:tcW w:w="2126" w:type="dxa"/>
          </w:tcPr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  <w:bookmarkStart w:id="0" w:name="_GoBack"/>
            <w:bookmarkEnd w:id="0"/>
          </w:p>
        </w:tc>
        <w:tc>
          <w:tcPr>
            <w:tcW w:w="1168" w:type="dxa"/>
          </w:tcPr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FD8">
              <w:rPr>
                <w:rFonts w:ascii="Times New Roman" w:hAnsi="Times New Roman" w:cs="Times New Roman"/>
                <w:sz w:val="24"/>
                <w:szCs w:val="24"/>
              </w:rPr>
              <w:t>18.12-29.12</w:t>
            </w:r>
          </w:p>
        </w:tc>
        <w:tc>
          <w:tcPr>
            <w:tcW w:w="1392" w:type="dxa"/>
          </w:tcPr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5B" w:rsidRPr="00F45FD8" w:rsidRDefault="0092705B" w:rsidP="0092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</w:tr>
    </w:tbl>
    <w:p w:rsidR="001B7902" w:rsidRDefault="001B790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</w:t>
      </w:r>
      <w:r w:rsidR="006B608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работе по изо</w:t>
      </w:r>
    </w:p>
    <w:p w:rsidR="001B7902" w:rsidRDefault="001B7902" w:rsidP="001B7902">
      <w:pPr>
        <w:ind w:left="17" w:firstLine="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E6D54">
        <w:rPr>
          <w:rFonts w:ascii="Times New Roman" w:hAnsi="Times New Roman" w:cs="Times New Roman"/>
          <w:sz w:val="24"/>
          <w:szCs w:val="24"/>
        </w:rPr>
        <w:t xml:space="preserve"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 </w:t>
      </w:r>
    </w:p>
    <w:p w:rsidR="001B7902" w:rsidRDefault="001B7902" w:rsidP="001B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•2. </w:t>
      </w:r>
      <w:r w:rsidRPr="00B17363">
        <w:rPr>
          <w:rFonts w:ascii="Times New Roman" w:hAnsi="Times New Roman" w:cs="Times New Roman"/>
          <w:sz w:val="24"/>
          <w:szCs w:val="24"/>
        </w:rPr>
        <w:t xml:space="preserve">Владение техникой: как ученик пользуется художественными материалами, как использует выразительные художественные средства в выполнении задания. </w:t>
      </w:r>
    </w:p>
    <w:p w:rsidR="001B7902" w:rsidRPr="00B17363" w:rsidRDefault="001B7902" w:rsidP="001B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17363">
        <w:rPr>
          <w:rFonts w:ascii="Times New Roman" w:hAnsi="Times New Roman" w:cs="Times New Roman"/>
          <w:sz w:val="24"/>
          <w:szCs w:val="24"/>
        </w:rPr>
        <w:t xml:space="preserve">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 </w:t>
      </w:r>
    </w:p>
    <w:sectPr w:rsidR="001B7902" w:rsidRPr="00B17363" w:rsidSect="0092695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224"/>
    <w:multiLevelType w:val="hybridMultilevel"/>
    <w:tmpl w:val="4DC4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4453C"/>
    <w:multiLevelType w:val="hybridMultilevel"/>
    <w:tmpl w:val="715E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205D5"/>
    <w:multiLevelType w:val="hybridMultilevel"/>
    <w:tmpl w:val="9FBA4B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D1743"/>
    <w:multiLevelType w:val="hybridMultilevel"/>
    <w:tmpl w:val="8380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517D7"/>
    <w:multiLevelType w:val="hybridMultilevel"/>
    <w:tmpl w:val="5542183A"/>
    <w:lvl w:ilvl="0" w:tplc="5142D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35771"/>
    <w:multiLevelType w:val="hybridMultilevel"/>
    <w:tmpl w:val="8380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16FEF"/>
    <w:rsid w:val="00037C17"/>
    <w:rsid w:val="0006718C"/>
    <w:rsid w:val="00124CC7"/>
    <w:rsid w:val="00137720"/>
    <w:rsid w:val="00146B97"/>
    <w:rsid w:val="001B01E5"/>
    <w:rsid w:val="001B29CF"/>
    <w:rsid w:val="001B7902"/>
    <w:rsid w:val="001C6559"/>
    <w:rsid w:val="001F2911"/>
    <w:rsid w:val="002811FD"/>
    <w:rsid w:val="00282D40"/>
    <w:rsid w:val="002A0965"/>
    <w:rsid w:val="002B0030"/>
    <w:rsid w:val="002D699A"/>
    <w:rsid w:val="002F524D"/>
    <w:rsid w:val="00352F1D"/>
    <w:rsid w:val="00376E1B"/>
    <w:rsid w:val="003A18F8"/>
    <w:rsid w:val="003D041E"/>
    <w:rsid w:val="003E551A"/>
    <w:rsid w:val="00400F4A"/>
    <w:rsid w:val="004210AB"/>
    <w:rsid w:val="00474548"/>
    <w:rsid w:val="004C4619"/>
    <w:rsid w:val="004E4B51"/>
    <w:rsid w:val="00522408"/>
    <w:rsid w:val="00532977"/>
    <w:rsid w:val="00562239"/>
    <w:rsid w:val="00571E8F"/>
    <w:rsid w:val="00583702"/>
    <w:rsid w:val="00596413"/>
    <w:rsid w:val="006054C0"/>
    <w:rsid w:val="00620593"/>
    <w:rsid w:val="00622502"/>
    <w:rsid w:val="00691223"/>
    <w:rsid w:val="006B608D"/>
    <w:rsid w:val="006E6D54"/>
    <w:rsid w:val="0074267A"/>
    <w:rsid w:val="007747FA"/>
    <w:rsid w:val="007803F7"/>
    <w:rsid w:val="007823E5"/>
    <w:rsid w:val="00782D2A"/>
    <w:rsid w:val="007B5152"/>
    <w:rsid w:val="007E3FA6"/>
    <w:rsid w:val="007F1F83"/>
    <w:rsid w:val="00816FEF"/>
    <w:rsid w:val="008628C5"/>
    <w:rsid w:val="00867188"/>
    <w:rsid w:val="00880E0D"/>
    <w:rsid w:val="0092695A"/>
    <w:rsid w:val="0092705B"/>
    <w:rsid w:val="009719F8"/>
    <w:rsid w:val="00992E9B"/>
    <w:rsid w:val="009A6BF8"/>
    <w:rsid w:val="009F2C4F"/>
    <w:rsid w:val="009F2C93"/>
    <w:rsid w:val="009F5A7D"/>
    <w:rsid w:val="00A20195"/>
    <w:rsid w:val="00A5358B"/>
    <w:rsid w:val="00A96920"/>
    <w:rsid w:val="00AE5158"/>
    <w:rsid w:val="00AE5226"/>
    <w:rsid w:val="00B17363"/>
    <w:rsid w:val="00B411FD"/>
    <w:rsid w:val="00BA68EA"/>
    <w:rsid w:val="00BE3204"/>
    <w:rsid w:val="00C04E9A"/>
    <w:rsid w:val="00C27270"/>
    <w:rsid w:val="00C6244E"/>
    <w:rsid w:val="00CB33AE"/>
    <w:rsid w:val="00CD4E96"/>
    <w:rsid w:val="00CE02C5"/>
    <w:rsid w:val="00D1657F"/>
    <w:rsid w:val="00DC133B"/>
    <w:rsid w:val="00DD660E"/>
    <w:rsid w:val="00DD7C57"/>
    <w:rsid w:val="00DF3FD4"/>
    <w:rsid w:val="00E00F92"/>
    <w:rsid w:val="00E05E55"/>
    <w:rsid w:val="00E52B3A"/>
    <w:rsid w:val="00E62C77"/>
    <w:rsid w:val="00E64D1B"/>
    <w:rsid w:val="00E944C9"/>
    <w:rsid w:val="00EA42AD"/>
    <w:rsid w:val="00EB3005"/>
    <w:rsid w:val="00F23378"/>
    <w:rsid w:val="00F374E9"/>
    <w:rsid w:val="00F45FD8"/>
    <w:rsid w:val="00F53FEC"/>
    <w:rsid w:val="00F80A44"/>
    <w:rsid w:val="00FA52FD"/>
    <w:rsid w:val="00FA5CB9"/>
    <w:rsid w:val="00F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D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12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10A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96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wug9El0yA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HhDt-uvtq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BWFDtvjq-I&amp;list=RDCMUC8idbhmwwlxuqj4vJUnyeYw&amp;start_radio=1&amp;t=125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BgFbZSB9D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2020-11-09T08:51:00Z</dcterms:created>
  <dcterms:modified xsi:type="dcterms:W3CDTF">2020-11-09T08:51:00Z</dcterms:modified>
</cp:coreProperties>
</file>