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0F49" w14:textId="12391898" w:rsidR="00E02676" w:rsidRPr="00F63DBA" w:rsidRDefault="00F63DBA" w:rsidP="00F63DBA">
      <w:pPr>
        <w:spacing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63DBA">
        <w:rPr>
          <w:rFonts w:ascii="Liberation Serif" w:hAnsi="Liberation Serif" w:cs="Liberation Serif"/>
          <w:b/>
          <w:bCs/>
          <w:sz w:val="28"/>
          <w:szCs w:val="28"/>
        </w:rPr>
        <w:t xml:space="preserve">Алгоритм блокировки аккаунтов в соцсетях и сайтов, </w:t>
      </w:r>
      <w:r w:rsidRPr="00F63DBA">
        <w:rPr>
          <w:rFonts w:ascii="Liberation Serif" w:hAnsi="Liberation Serif" w:cs="Liberation Serif"/>
          <w:b/>
          <w:bCs/>
          <w:sz w:val="28"/>
          <w:szCs w:val="28"/>
        </w:rPr>
        <w:br/>
        <w:t>занимающихся сбытом и пропагандой наркотических средств</w:t>
      </w:r>
    </w:p>
    <w:p w14:paraId="1A7E93A5" w14:textId="6ACD6A14" w:rsidR="00F63DBA" w:rsidRPr="00F63DBA" w:rsidRDefault="00F63DBA" w:rsidP="00F63DBA">
      <w:pPr>
        <w:pStyle w:val="a9"/>
        <w:numPr>
          <w:ilvl w:val="0"/>
          <w:numId w:val="1"/>
        </w:num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Скопировать ссылку на противоправный сайт</w:t>
      </w:r>
    </w:p>
    <w:p w14:paraId="0982C7A8" w14:textId="3788EC28" w:rsidR="00E02676" w:rsidRPr="00F63DBA" w:rsidRDefault="00E02676" w:rsidP="00F63DB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noProof/>
          <w:sz w:val="24"/>
          <w:szCs w:val="24"/>
        </w:rPr>
      </w:pPr>
      <w:r w:rsidRPr="00F63DBA">
        <w:rPr>
          <w:rFonts w:ascii="Liberation Serif" w:hAnsi="Liberation Serif" w:cs="Liberation Serif"/>
          <w:sz w:val="24"/>
          <w:szCs w:val="24"/>
        </w:rPr>
        <w:t xml:space="preserve">Необходимо зайти на сайт Роскомнадзора </w:t>
      </w:r>
      <w:hyperlink r:id="rId7" w:history="1">
        <w:r w:rsidRPr="00F63DBA">
          <w:rPr>
            <w:rStyle w:val="a3"/>
            <w:rFonts w:ascii="Liberation Serif" w:hAnsi="Liberation Serif" w:cs="Liberation Serif"/>
            <w:sz w:val="24"/>
            <w:szCs w:val="24"/>
          </w:rPr>
          <w:t>https://eais.rkn.gov.ru/feedback/</w:t>
        </w:r>
      </w:hyperlink>
      <w:r w:rsidRPr="00F63DBA">
        <w:rPr>
          <w:rFonts w:ascii="Liberation Serif" w:hAnsi="Liberation Serif" w:cs="Liberation Serif"/>
          <w:sz w:val="24"/>
          <w:szCs w:val="24"/>
        </w:rPr>
        <w:t>, найти внизу страницы раздел «Ссылки», а там — специальную форму — «Единый реестр запрещённой информации» (Фото 1).</w:t>
      </w:r>
      <w:r w:rsidRPr="00F63DBA">
        <w:rPr>
          <w:rFonts w:ascii="Liberation Serif" w:hAnsi="Liberation Serif" w:cs="Liberation Serif"/>
          <w:noProof/>
          <w:sz w:val="24"/>
          <w:szCs w:val="24"/>
        </w:rPr>
        <w:t xml:space="preserve"> </w:t>
      </w:r>
    </w:p>
    <w:p w14:paraId="02E1612F" w14:textId="017891EC" w:rsidR="00E02676" w:rsidRPr="00E02676" w:rsidRDefault="00E02676" w:rsidP="00E0267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560F788E" wp14:editId="36D6CA38">
            <wp:extent cx="5212731" cy="3648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911" cy="36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685C" w14:textId="611030E1" w:rsidR="00E02676" w:rsidRDefault="00F63DBA" w:rsidP="00E02676">
      <w:pPr>
        <w:spacing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3) Н</w:t>
      </w:r>
      <w:r w:rsidR="00E02676" w:rsidRPr="00E02676">
        <w:rPr>
          <w:rFonts w:ascii="Liberation Serif" w:hAnsi="Liberation Serif" w:cs="Liberation Serif"/>
          <w:sz w:val="24"/>
          <w:szCs w:val="24"/>
        </w:rPr>
        <w:t>ажать на кнопку «Приём сообщений» и ввести известную информацию в раздел «Подать сообщения о ресурсе, содержащем запрещённую информацию». Все поля со «звёздочкой» нужно заполнить (Фото 2).</w:t>
      </w:r>
    </w:p>
    <w:p w14:paraId="12DBED00" w14:textId="11E1FB69" w:rsidR="00E02676" w:rsidRPr="00E02676" w:rsidRDefault="00E02676" w:rsidP="00E0267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00CBAA6E" wp14:editId="2642FE9C">
            <wp:extent cx="5914995" cy="295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55" cy="296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5C8D4" w14:textId="77777777" w:rsidR="00F63DBA" w:rsidRDefault="00F63DBA" w:rsidP="00F63DBA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B371B82" w14:textId="24B85F14" w:rsidR="00E02676" w:rsidRDefault="00F63DBA" w:rsidP="00E02676">
      <w:pPr>
        <w:spacing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4) </w:t>
      </w:r>
      <w:r w:rsidR="00E02676" w:rsidRPr="00E02676">
        <w:rPr>
          <w:rFonts w:ascii="Liberation Serif" w:hAnsi="Liberation Serif" w:cs="Liberation Serif"/>
          <w:sz w:val="24"/>
          <w:szCs w:val="24"/>
        </w:rPr>
        <w:t>Здесь же можно прикрепить скриншот страницы сайта, где вы нашли запрещённую к распространению информацию</w:t>
      </w:r>
      <w:r w:rsidR="00E02676">
        <w:rPr>
          <w:rFonts w:ascii="Liberation Serif" w:hAnsi="Liberation Serif" w:cs="Liberation Serif"/>
          <w:sz w:val="24"/>
          <w:szCs w:val="24"/>
        </w:rPr>
        <w:t xml:space="preserve"> </w:t>
      </w:r>
      <w:r w:rsidR="00E02676" w:rsidRPr="00E02676">
        <w:rPr>
          <w:rFonts w:ascii="Liberation Serif" w:hAnsi="Liberation Serif" w:cs="Liberation Serif"/>
          <w:sz w:val="24"/>
          <w:szCs w:val="24"/>
        </w:rPr>
        <w:t>(Фото 3).</w:t>
      </w:r>
    </w:p>
    <w:p w14:paraId="55EBE630" w14:textId="7DE5F84B" w:rsidR="00E02676" w:rsidRPr="00E02676" w:rsidRDefault="00E02676" w:rsidP="00E02676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4AC6D742" wp14:editId="658A55AE">
            <wp:extent cx="4400550" cy="371539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457" cy="372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C918" w14:textId="56F8C25E" w:rsidR="00E02676" w:rsidRDefault="00F63DBA" w:rsidP="00E02676">
      <w:pPr>
        <w:spacing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5) </w:t>
      </w:r>
      <w:r w:rsidR="00E02676" w:rsidRPr="00E02676">
        <w:rPr>
          <w:rFonts w:ascii="Liberation Serif" w:hAnsi="Liberation Serif" w:cs="Liberation Serif"/>
          <w:sz w:val="24"/>
          <w:szCs w:val="24"/>
        </w:rPr>
        <w:t>Необходимо указать свою электронную почту. Сотрудники Роскомнадзора обещают туда прислать ответ в течение нескольких дней. Перед отправкой заявки проверьте, правильно ли вы ввели код с картинки. Если всё верно, то появится окошко с благодарностью (Фото 4).</w:t>
      </w:r>
    </w:p>
    <w:p w14:paraId="6117C5D2" w14:textId="2358D111" w:rsidR="00B300B0" w:rsidRPr="00E02676" w:rsidRDefault="00E02676" w:rsidP="00F63DBA">
      <w:pPr>
        <w:spacing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5F92B7AA" wp14:editId="1AA4DB47">
            <wp:extent cx="4877382" cy="4095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062" cy="409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0B0" w:rsidRPr="00E0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EE3" w14:textId="77777777" w:rsidR="00345480" w:rsidRDefault="00345480" w:rsidP="00F63DBA">
      <w:pPr>
        <w:spacing w:after="0" w:line="240" w:lineRule="auto"/>
      </w:pPr>
      <w:r>
        <w:separator/>
      </w:r>
    </w:p>
  </w:endnote>
  <w:endnote w:type="continuationSeparator" w:id="0">
    <w:p w14:paraId="1BDEB126" w14:textId="77777777" w:rsidR="00345480" w:rsidRDefault="00345480" w:rsidP="00F6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A76E" w14:textId="77777777" w:rsidR="00345480" w:rsidRDefault="00345480" w:rsidP="00F63DBA">
      <w:pPr>
        <w:spacing w:after="0" w:line="240" w:lineRule="auto"/>
      </w:pPr>
      <w:r>
        <w:separator/>
      </w:r>
    </w:p>
  </w:footnote>
  <w:footnote w:type="continuationSeparator" w:id="0">
    <w:p w14:paraId="53ED26C4" w14:textId="77777777" w:rsidR="00345480" w:rsidRDefault="00345480" w:rsidP="00F6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F47A3"/>
    <w:multiLevelType w:val="hybridMultilevel"/>
    <w:tmpl w:val="B830B9FA"/>
    <w:lvl w:ilvl="0" w:tplc="27646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647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34"/>
    <w:rsid w:val="000C5634"/>
    <w:rsid w:val="001B0E1C"/>
    <w:rsid w:val="00345480"/>
    <w:rsid w:val="00AD427F"/>
    <w:rsid w:val="00B300B0"/>
    <w:rsid w:val="00E02676"/>
    <w:rsid w:val="00F63DBA"/>
    <w:rsid w:val="00F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D44E"/>
  <w15:chartTrackingRefBased/>
  <w15:docId w15:val="{077FBC80-85FB-4311-9387-A08C11E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6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267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6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DBA"/>
  </w:style>
  <w:style w:type="paragraph" w:styleId="a7">
    <w:name w:val="footer"/>
    <w:basedOn w:val="a"/>
    <w:link w:val="a8"/>
    <w:uiPriority w:val="99"/>
    <w:unhideWhenUsed/>
    <w:rsid w:val="00F6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DBA"/>
  </w:style>
  <w:style w:type="paragraph" w:styleId="a9">
    <w:name w:val="List Paragraph"/>
    <w:basedOn w:val="a"/>
    <w:uiPriority w:val="34"/>
    <w:qFormat/>
    <w:rsid w:val="00F6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eais.rkn.gov.ru/feedback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Ирина Игоревна</dc:creator>
  <cp:keywords/>
  <dc:description/>
  <cp:lastModifiedBy>Андрей Горбунов</cp:lastModifiedBy>
  <cp:revision>2</cp:revision>
  <dcterms:created xsi:type="dcterms:W3CDTF">2026-07-02T13:18:00Z</dcterms:created>
  <dcterms:modified xsi:type="dcterms:W3CDTF">2026-07-02T13:18:00Z</dcterms:modified>
</cp:coreProperties>
</file>